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C" w:rsidRPr="007411A4" w:rsidRDefault="00274E9C" w:rsidP="00274E9C">
      <w:pPr>
        <w:pStyle w:val="NoSpacing"/>
      </w:pPr>
      <w:r w:rsidRPr="007411A4">
        <w:t>DVUSD Visual Arts Objectives</w:t>
      </w:r>
      <w:r w:rsidR="00A963B9" w:rsidRPr="00A963B9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4215435</wp:posOffset>
            </wp:positionH>
            <wp:positionV relativeFrom="paragraph">
              <wp:posOffset>-810228</wp:posOffset>
            </wp:positionV>
            <wp:extent cx="2393709" cy="1099595"/>
            <wp:effectExtent l="25400" t="0" r="0" b="0"/>
            <wp:wrapNone/>
            <wp:docPr id="4" name="Picture 4" descr="09_logo_horiz_stack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9_logo_horiz_stack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1F74" w:rsidRDefault="00930BAB" w:rsidP="00D950C2">
      <w:pPr>
        <w:pStyle w:val="NoSpacing"/>
      </w:pPr>
      <w:r>
        <w:t>Eighth</w:t>
      </w:r>
      <w:r w:rsidR="005A1F74">
        <w:t xml:space="preserve"> Grade</w:t>
      </w:r>
    </w:p>
    <w:p w:rsidR="005A1F74" w:rsidRDefault="005A1F74" w:rsidP="00D950C2">
      <w:pPr>
        <w:pStyle w:val="NoSpacing"/>
      </w:pPr>
    </w:p>
    <w:p w:rsidR="00656B8E" w:rsidRPr="00656B8E" w:rsidRDefault="00656B8E" w:rsidP="00656B8E">
      <w:pPr>
        <w:pStyle w:val="NoSpacing"/>
        <w:rPr>
          <w:b/>
        </w:rPr>
      </w:pPr>
      <w:r w:rsidRPr="00656B8E">
        <w:rPr>
          <w:b/>
        </w:rPr>
        <w:t>Media, Techniques and Processes</w:t>
      </w:r>
    </w:p>
    <w:p w:rsidR="00656B8E" w:rsidRDefault="00656B8E" w:rsidP="00656B8E">
      <w:pPr>
        <w:pStyle w:val="NoSpacing"/>
      </w:pPr>
      <w:r>
        <w:t xml:space="preserve">1. Works with </w:t>
      </w:r>
      <w:proofErr w:type="spellStart"/>
      <w:r>
        <w:t>planalinear</w:t>
      </w:r>
      <w:proofErr w:type="spellEnd"/>
      <w:r>
        <w:t xml:space="preserve"> forms to construct a 3-dimensional sculpture (e.g. clay slab plate, cardboard structure, foam core relief) </w:t>
      </w:r>
    </w:p>
    <w:p w:rsidR="00656B8E" w:rsidRDefault="00656B8E" w:rsidP="00656B8E">
      <w:pPr>
        <w:pStyle w:val="NoSpacing"/>
      </w:pPr>
      <w:r>
        <w:t xml:space="preserve">2. Uses value (i.e. light and shadow) to develop drawing skills more fully  </w:t>
      </w:r>
    </w:p>
    <w:p w:rsidR="00656B8E" w:rsidRDefault="00656B8E" w:rsidP="00656B8E">
      <w:pPr>
        <w:pStyle w:val="NoSpacing"/>
      </w:pPr>
      <w:r>
        <w:t>3. Uses a wide variety of drawing materials to create a work of art. (</w:t>
      </w:r>
      <w:proofErr w:type="gramStart"/>
      <w:r>
        <w:t>e</w:t>
      </w:r>
      <w:proofErr w:type="gramEnd"/>
      <w:r>
        <w:t xml:space="preserve">.g. graphite pencil, colored pencil, chalk pastel, charcoal)  </w:t>
      </w:r>
    </w:p>
    <w:p w:rsidR="00656B8E" w:rsidRDefault="00656B8E" w:rsidP="00656B8E">
      <w:pPr>
        <w:pStyle w:val="NoSpacing"/>
      </w:pPr>
      <w:r>
        <w:t xml:space="preserve">4. Creates positive and negative space using a 2-dimensional art material (e.g. </w:t>
      </w:r>
      <w:proofErr w:type="spellStart"/>
      <w:r>
        <w:t>contrasto</w:t>
      </w:r>
      <w:proofErr w:type="spellEnd"/>
      <w:r>
        <w:t xml:space="preserve"> paper, construction paper, tempera paint)  </w:t>
      </w:r>
    </w:p>
    <w:p w:rsidR="00656B8E" w:rsidRDefault="00656B8E" w:rsidP="00656B8E">
      <w:pPr>
        <w:pStyle w:val="NoSpacing"/>
      </w:pPr>
      <w:r>
        <w:t>5. Chooses appropriate drawing materials and tools to show space (e.g. atmospheric perspective, 1- point perspective, and 2-point perspective) in a non-representational or representational drawing</w:t>
      </w:r>
    </w:p>
    <w:p w:rsidR="00656B8E" w:rsidRDefault="00656B8E" w:rsidP="00656B8E">
      <w:pPr>
        <w:pStyle w:val="NoSpacing"/>
      </w:pPr>
      <w:r>
        <w:t xml:space="preserve"> 6. Understands the appropriate use of art media (e.g. paint, collage, technology, chalk, printmaking) to communicate an idea effectively (e.g. famous quote, poem illustration, poster concept) </w:t>
      </w:r>
    </w:p>
    <w:p w:rsidR="00656B8E" w:rsidRDefault="00656B8E" w:rsidP="00656B8E">
      <w:pPr>
        <w:pStyle w:val="NoSpacing"/>
      </w:pPr>
      <w:r>
        <w:t xml:space="preserve">7. Uses the computer as a medium to develop a work of art. </w:t>
      </w:r>
    </w:p>
    <w:p w:rsidR="00656B8E" w:rsidRDefault="00656B8E" w:rsidP="00656B8E">
      <w:pPr>
        <w:pStyle w:val="NoSpacing"/>
      </w:pPr>
      <w:r>
        <w:t>8. Begins to use of an artist sketchbook or folder for class notes, brainstorming ideas, thumbnail</w:t>
      </w:r>
      <w:r w:rsidR="006E058D">
        <w:t xml:space="preserve"> </w:t>
      </w:r>
      <w:r>
        <w:t xml:space="preserve">sketches and drawing assignments </w:t>
      </w:r>
    </w:p>
    <w:p w:rsidR="00656B8E" w:rsidRDefault="00656B8E" w:rsidP="00656B8E">
      <w:pPr>
        <w:pStyle w:val="NoSpacing"/>
      </w:pPr>
      <w:r>
        <w:t xml:space="preserve">9. Assumes personal responsibility for cleaning workspace </w:t>
      </w:r>
    </w:p>
    <w:p w:rsidR="006E058D" w:rsidRDefault="006E058D" w:rsidP="00656B8E">
      <w:pPr>
        <w:pStyle w:val="NoSpacing"/>
      </w:pPr>
    </w:p>
    <w:p w:rsidR="00656B8E" w:rsidRPr="006E058D" w:rsidRDefault="00656B8E" w:rsidP="00656B8E">
      <w:pPr>
        <w:pStyle w:val="NoSpacing"/>
        <w:rPr>
          <w:b/>
        </w:rPr>
      </w:pPr>
      <w:r w:rsidRPr="006E058D">
        <w:rPr>
          <w:b/>
        </w:rPr>
        <w:t>Elements and Principles</w:t>
      </w:r>
    </w:p>
    <w:p w:rsidR="00656B8E" w:rsidRDefault="00656B8E" w:rsidP="00656B8E">
      <w:pPr>
        <w:pStyle w:val="NoSpacing"/>
      </w:pPr>
      <w:r>
        <w:t xml:space="preserve">1. Employs texture, space, balance, and form to create a sculpture </w:t>
      </w:r>
    </w:p>
    <w:p w:rsidR="00656B8E" w:rsidRDefault="00656B8E" w:rsidP="00656B8E">
      <w:pPr>
        <w:pStyle w:val="NoSpacing"/>
      </w:pPr>
      <w:r>
        <w:t xml:space="preserve">2. Uses line, shape, color, value, contrast, balance, rhythm, and unity to create a colored </w:t>
      </w:r>
      <w:proofErr w:type="spellStart"/>
      <w:r>
        <w:t>pencildesign</w:t>
      </w:r>
      <w:proofErr w:type="spellEnd"/>
      <w:r>
        <w:t xml:space="preserve"> </w:t>
      </w:r>
    </w:p>
    <w:p w:rsidR="006E058D" w:rsidRDefault="00656B8E" w:rsidP="00656B8E">
      <w:pPr>
        <w:pStyle w:val="NoSpacing"/>
      </w:pPr>
      <w:r>
        <w:t xml:space="preserve">3. Uses value (e.g. scratchboard, ebony pencil, charcoal)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>4. Uses contrast, balance, and space (i.e. positive and negative) to create an Op Art inspired design</w:t>
      </w:r>
    </w:p>
    <w:p w:rsidR="00656B8E" w:rsidRDefault="00656B8E" w:rsidP="00656B8E">
      <w:pPr>
        <w:pStyle w:val="NoSpacing"/>
      </w:pPr>
      <w:r>
        <w:t>(</w:t>
      </w:r>
      <w:proofErr w:type="gramStart"/>
      <w:r>
        <w:t>e</w:t>
      </w:r>
      <w:proofErr w:type="gramEnd"/>
      <w:r>
        <w:t xml:space="preserve">.g. </w:t>
      </w:r>
      <w:proofErr w:type="spellStart"/>
      <w:r>
        <w:t>Contrasto</w:t>
      </w:r>
      <w:proofErr w:type="spellEnd"/>
      <w:r>
        <w:t xml:space="preserve"> paper, construction paper, glass etching)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>5. Uses perspective (e.g. atmospheric, 1-point perspective, 2-point perspective) to show space in a</w:t>
      </w:r>
      <w:r w:rsidR="006E058D">
        <w:t xml:space="preserve"> </w:t>
      </w:r>
      <w:r>
        <w:t xml:space="preserve">representational work of art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>6. Recognizes spatial relationships, contrast, scale, and movement used in Surrealistic art (e.g.</w:t>
      </w:r>
      <w:r w:rsidR="006E058D">
        <w:t xml:space="preserve"> </w:t>
      </w:r>
      <w:r>
        <w:t xml:space="preserve">Salvador Dali, Max Ernst, Hieronymus Bosh) </w:t>
      </w:r>
    </w:p>
    <w:p w:rsidR="006E058D" w:rsidRPr="006E058D" w:rsidRDefault="006E058D" w:rsidP="00656B8E">
      <w:pPr>
        <w:pStyle w:val="NoSpacing"/>
        <w:rPr>
          <w:b/>
        </w:rPr>
      </w:pPr>
    </w:p>
    <w:p w:rsidR="00656B8E" w:rsidRPr="006E058D" w:rsidRDefault="00656B8E" w:rsidP="00656B8E">
      <w:pPr>
        <w:pStyle w:val="NoSpacing"/>
        <w:rPr>
          <w:b/>
        </w:rPr>
      </w:pPr>
      <w:r w:rsidRPr="006E058D">
        <w:rPr>
          <w:b/>
        </w:rPr>
        <w:t>Content</w:t>
      </w:r>
    </w:p>
    <w:p w:rsidR="00656B8E" w:rsidRDefault="00656B8E" w:rsidP="00656B8E">
      <w:pPr>
        <w:pStyle w:val="NoSpacing"/>
      </w:pPr>
      <w:r>
        <w:t xml:space="preserve">1. Plans and executes a work of art based on personal symbols and expression </w:t>
      </w:r>
    </w:p>
    <w:p w:rsidR="00656B8E" w:rsidRDefault="00656B8E" w:rsidP="00656B8E">
      <w:pPr>
        <w:pStyle w:val="NoSpacing"/>
      </w:pPr>
      <w:r>
        <w:t>2. Uses a quote from a known person in history, creates a work of art that illustrates the quote and</w:t>
      </w:r>
      <w:r w:rsidR="006E058D">
        <w:t xml:space="preserve"> </w:t>
      </w:r>
      <w:r>
        <w:t xml:space="preserve">inspires others to think positively </w:t>
      </w:r>
    </w:p>
    <w:p w:rsidR="00656B8E" w:rsidRDefault="00656B8E" w:rsidP="00656B8E">
      <w:pPr>
        <w:pStyle w:val="NoSpacing"/>
      </w:pPr>
      <w:r>
        <w:t>3. Expresses individual ideas, feelings and moods through sketchbook of preparatory drawings</w:t>
      </w:r>
      <w:r w:rsidR="006E058D">
        <w:t xml:space="preserve"> </w:t>
      </w:r>
      <w:r>
        <w:t>artwork</w:t>
      </w:r>
    </w:p>
    <w:p w:rsidR="00656B8E" w:rsidRDefault="00656B8E" w:rsidP="00656B8E">
      <w:pPr>
        <w:pStyle w:val="NoSpacing"/>
      </w:pPr>
      <w:r>
        <w:t>4. Uses the computer as a resource to create an artwork (e.g. self-portraits, personal logos and</w:t>
      </w:r>
      <w:r w:rsidR="006E058D">
        <w:t xml:space="preserve"> </w:t>
      </w:r>
      <w:r>
        <w:t xml:space="preserve">original composition </w:t>
      </w:r>
      <w:r w:rsidR="006E058D">
        <w:t xml:space="preserve"> </w:t>
      </w:r>
    </w:p>
    <w:p w:rsidR="006E058D" w:rsidRDefault="006E058D" w:rsidP="00656B8E">
      <w:pPr>
        <w:pStyle w:val="NoSpacing"/>
      </w:pPr>
    </w:p>
    <w:p w:rsidR="00656B8E" w:rsidRPr="006E058D" w:rsidRDefault="00656B8E" w:rsidP="00656B8E">
      <w:pPr>
        <w:pStyle w:val="NoSpacing"/>
        <w:rPr>
          <w:b/>
        </w:rPr>
      </w:pPr>
      <w:r w:rsidRPr="006E058D">
        <w:rPr>
          <w:b/>
        </w:rPr>
        <w:t>History and Cultures</w:t>
      </w:r>
    </w:p>
    <w:p w:rsidR="00656B8E" w:rsidRDefault="00656B8E" w:rsidP="00656B8E">
      <w:pPr>
        <w:pStyle w:val="NoSpacing"/>
      </w:pPr>
      <w:r>
        <w:t>1. Discusses two periods of: “Surrealism and Pop Art”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 xml:space="preserve">2. Discusses the use of perspective drawing in art </w:t>
      </w:r>
      <w:r w:rsidR="006E058D">
        <w:t xml:space="preserve"> </w:t>
      </w:r>
    </w:p>
    <w:p w:rsidR="00656B8E" w:rsidRDefault="00656B8E" w:rsidP="006E058D">
      <w:pPr>
        <w:pStyle w:val="NoSpacing"/>
      </w:pPr>
      <w:r>
        <w:t xml:space="preserve">3. Examines the uses and changes of perspective by artists and architects throughout the years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 xml:space="preserve">4. Compares and contrasts the works of two or more artists within the period studied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>5. Learns and applies the techniques of 2-point perspective by creating an architectural rendering or</w:t>
      </w:r>
      <w:r w:rsidR="006E058D">
        <w:t xml:space="preserve"> </w:t>
      </w:r>
      <w:r>
        <w:t xml:space="preserve">fantasy drawing using 2-point perspective </w:t>
      </w:r>
      <w:r w:rsidR="006E058D">
        <w:t xml:space="preserve"> </w:t>
      </w:r>
    </w:p>
    <w:p w:rsidR="00656B8E" w:rsidRDefault="006E058D" w:rsidP="00656B8E">
      <w:pPr>
        <w:pStyle w:val="NoSpacing"/>
      </w:pPr>
      <w:r>
        <w:t>6</w:t>
      </w:r>
      <w:r w:rsidR="00656B8E">
        <w:t>. Views and discusses masterpiece reproductions: Salvador Dali, Rene Magritte, Andy Warhol,</w:t>
      </w:r>
    </w:p>
    <w:p w:rsidR="00656B8E" w:rsidRDefault="00656B8E" w:rsidP="00656B8E">
      <w:pPr>
        <w:pStyle w:val="NoSpacing"/>
      </w:pPr>
      <w:proofErr w:type="spellStart"/>
      <w:r>
        <w:t>Claes</w:t>
      </w:r>
      <w:proofErr w:type="spellEnd"/>
      <w:r>
        <w:t xml:space="preserve"> Oldenburg</w:t>
      </w:r>
    </w:p>
    <w:p w:rsidR="00656B8E" w:rsidRPr="006E058D" w:rsidRDefault="00656B8E" w:rsidP="00656B8E">
      <w:pPr>
        <w:pStyle w:val="NoSpacing"/>
        <w:rPr>
          <w:b/>
        </w:rPr>
      </w:pPr>
      <w:r w:rsidRPr="006E058D">
        <w:rPr>
          <w:b/>
        </w:rPr>
        <w:t>Evaluation</w:t>
      </w:r>
    </w:p>
    <w:p w:rsidR="00656B8E" w:rsidRDefault="00656B8E" w:rsidP="00656B8E">
      <w:pPr>
        <w:pStyle w:val="NoSpacing"/>
      </w:pPr>
      <w:r>
        <w:t>1. Analyzes and describes the value of perspective as an artists’ tool for effective</w:t>
      </w:r>
      <w:r w:rsidR="006E058D">
        <w:t xml:space="preserve"> </w:t>
      </w:r>
      <w:r>
        <w:t>communication</w:t>
      </w:r>
    </w:p>
    <w:p w:rsidR="00656B8E" w:rsidRDefault="00656B8E" w:rsidP="00656B8E">
      <w:pPr>
        <w:pStyle w:val="NoSpacing"/>
      </w:pPr>
      <w:r>
        <w:t>2. Participates in a group critique about the success of their own and others’ art</w:t>
      </w:r>
      <w:r w:rsidR="006E058D">
        <w:t xml:space="preserve"> </w:t>
      </w:r>
      <w:r>
        <w:t xml:space="preserve">work </w:t>
      </w:r>
    </w:p>
    <w:p w:rsidR="00656B8E" w:rsidRDefault="00656B8E" w:rsidP="00656B8E">
      <w:pPr>
        <w:pStyle w:val="NoSpacing"/>
      </w:pPr>
      <w:r>
        <w:t>3. Interprets a work of art by questioning what story, feeling or concept the work</w:t>
      </w:r>
      <w:r w:rsidR="006E058D">
        <w:t xml:space="preserve"> </w:t>
      </w:r>
      <w:r>
        <w:t xml:space="preserve">conveys </w:t>
      </w:r>
    </w:p>
    <w:p w:rsidR="00656B8E" w:rsidRDefault="00656B8E" w:rsidP="00656B8E">
      <w:pPr>
        <w:pStyle w:val="NoSpacing"/>
      </w:pPr>
      <w:r>
        <w:t>4. Keeps a portfolio or sketch book of rough sketches, drafts and final work to</w:t>
      </w:r>
      <w:r w:rsidR="006E058D">
        <w:t xml:space="preserve"> </w:t>
      </w:r>
      <w:r>
        <w:t xml:space="preserve">reflect on the process and evolution of their work </w:t>
      </w:r>
    </w:p>
    <w:p w:rsidR="00656B8E" w:rsidRDefault="00656B8E" w:rsidP="00656B8E">
      <w:pPr>
        <w:pStyle w:val="NoSpacing"/>
      </w:pPr>
      <w:r>
        <w:t>5. Discusses the purpose and intent of an artist’s work relative to culture, time and</w:t>
      </w:r>
      <w:r w:rsidR="006E058D">
        <w:t xml:space="preserve"> </w:t>
      </w:r>
      <w:r>
        <w:t xml:space="preserve">history </w:t>
      </w:r>
    </w:p>
    <w:p w:rsidR="006E058D" w:rsidRDefault="006E058D" w:rsidP="00656B8E">
      <w:pPr>
        <w:pStyle w:val="NoSpacing"/>
      </w:pPr>
    </w:p>
    <w:p w:rsidR="00656B8E" w:rsidRPr="006E058D" w:rsidRDefault="00656B8E" w:rsidP="00656B8E">
      <w:pPr>
        <w:pStyle w:val="NoSpacing"/>
        <w:rPr>
          <w:b/>
        </w:rPr>
      </w:pPr>
      <w:r w:rsidRPr="006E058D">
        <w:rPr>
          <w:b/>
        </w:rPr>
        <w:t>Connections</w:t>
      </w:r>
    </w:p>
    <w:p w:rsidR="00656B8E" w:rsidRDefault="00656B8E" w:rsidP="00656B8E">
      <w:pPr>
        <w:pStyle w:val="NoSpacing"/>
      </w:pPr>
      <w:r>
        <w:t>1. Recognizes the changing roles of the artists through history and the emerging careers in</w:t>
      </w:r>
      <w:r w:rsidR="006E058D">
        <w:t xml:space="preserve"> </w:t>
      </w:r>
      <w:r>
        <w:t>contemporary culture (e.g. computer designers, food and fashion stylists, film images and</w:t>
      </w:r>
      <w:r w:rsidR="006E058D">
        <w:t xml:space="preserve"> </w:t>
      </w:r>
      <w:r>
        <w:t xml:space="preserve">industrial and set design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>2. Compares and contrasts art styles and the effect of historical time periods and events (e.g.</w:t>
      </w:r>
    </w:p>
    <w:p w:rsidR="00656B8E" w:rsidRDefault="00656B8E" w:rsidP="00656B8E">
      <w:pPr>
        <w:pStyle w:val="NoSpacing"/>
      </w:pPr>
      <w:r>
        <w:t>Surrealism, Impressionism, Expressionism, Pop Art, Abstract Expressionism and Installation Art)</w:t>
      </w:r>
    </w:p>
    <w:p w:rsidR="00656B8E" w:rsidRDefault="00656B8E" w:rsidP="00656B8E">
      <w:pPr>
        <w:pStyle w:val="NoSpacing"/>
      </w:pPr>
      <w:r>
        <w:t>3. Applies the visual image with written composition (e.g. quotes and inspiration posters, literary</w:t>
      </w:r>
      <w:r w:rsidR="006E058D">
        <w:t xml:space="preserve"> </w:t>
      </w:r>
      <w:r>
        <w:t xml:space="preserve">magazines, advanced project presentations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>4. Recognizes and connects the important type designs, logos, symbols and graphic designs in</w:t>
      </w:r>
      <w:r w:rsidR="006E058D">
        <w:t xml:space="preserve"> </w:t>
      </w:r>
      <w:r>
        <w:t xml:space="preserve">contemporary visual culture </w:t>
      </w:r>
      <w:r w:rsidR="006E058D">
        <w:t xml:space="preserve"> </w:t>
      </w:r>
    </w:p>
    <w:p w:rsidR="00656B8E" w:rsidRPr="006E058D" w:rsidRDefault="006E058D" w:rsidP="00656B8E">
      <w:pPr>
        <w:pStyle w:val="NoSpacing"/>
        <w:rPr>
          <w:b/>
        </w:rPr>
      </w:pPr>
      <w:r>
        <w:br/>
      </w:r>
      <w:r w:rsidR="00656B8E" w:rsidRPr="006E058D">
        <w:rPr>
          <w:b/>
        </w:rPr>
        <w:t>Aesthetic Appreciation</w:t>
      </w:r>
    </w:p>
    <w:p w:rsidR="00656B8E" w:rsidRDefault="00656B8E" w:rsidP="00656B8E">
      <w:pPr>
        <w:pStyle w:val="NoSpacing"/>
      </w:pPr>
      <w:r>
        <w:t>1. Recognizes that many careers include artistic skills (e.g. the media, architecture, graphic design,</w:t>
      </w:r>
      <w:r w:rsidR="006E058D">
        <w:t xml:space="preserve"> </w:t>
      </w:r>
      <w:r>
        <w:t xml:space="preserve">advertising, the fashion industry) </w:t>
      </w:r>
      <w:r w:rsidR="006E058D">
        <w:t xml:space="preserve"> </w:t>
      </w:r>
    </w:p>
    <w:p w:rsidR="00656B8E" w:rsidRDefault="00656B8E" w:rsidP="00656B8E">
      <w:pPr>
        <w:pStyle w:val="NoSpacing"/>
      </w:pPr>
      <w:r>
        <w:t xml:space="preserve">2. Believes art plays a role in his or her life </w:t>
      </w:r>
      <w:r w:rsidR="006E058D">
        <w:t xml:space="preserve"> </w:t>
      </w:r>
    </w:p>
    <w:p w:rsidR="00656B8E" w:rsidRDefault="006E058D" w:rsidP="00656B8E">
      <w:pPr>
        <w:pStyle w:val="NoSpacing"/>
      </w:pPr>
      <w:r>
        <w:t xml:space="preserve">3. Enjoys </w:t>
      </w:r>
      <w:r w:rsidR="00656B8E">
        <w:t>reading and finding commonalities between famous works of art and their personal art</w:t>
      </w:r>
    </w:p>
    <w:p w:rsidR="00656B8E" w:rsidRDefault="00656B8E" w:rsidP="00656B8E">
      <w:pPr>
        <w:pStyle w:val="NoSpacing"/>
      </w:pPr>
      <w:r>
        <w:t xml:space="preserve">4. Appreciates that art can be an important and useful way to communicate ideas </w:t>
      </w:r>
    </w:p>
    <w:p w:rsidR="00656B8E" w:rsidRDefault="00656B8E" w:rsidP="00656B8E">
      <w:pPr>
        <w:pStyle w:val="NoSpacing"/>
      </w:pPr>
      <w:r>
        <w:t xml:space="preserve">5. Respects and appreciates art created by both peers and people of other eras and cultures </w:t>
      </w:r>
    </w:p>
    <w:p w:rsidR="00656B8E" w:rsidRDefault="00656B8E" w:rsidP="00656B8E">
      <w:pPr>
        <w:pStyle w:val="NoSpacing"/>
      </w:pPr>
      <w:r>
        <w:t>6. Believes artistic effort is a valuable tool to improve artistic growth</w:t>
      </w:r>
    </w:p>
    <w:sectPr w:rsidR="00656B8E" w:rsidSect="004B73C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1004"/>
  <w:doNotTrackMoves/>
  <w:defaultTabStop w:val="720"/>
  <w:characterSpacingControl w:val="doNotCompress"/>
  <w:compat/>
  <w:rsids>
    <w:rsidRoot w:val="00274E9C"/>
    <w:rsid w:val="00144751"/>
    <w:rsid w:val="001819D6"/>
    <w:rsid w:val="00274E9C"/>
    <w:rsid w:val="002974AA"/>
    <w:rsid w:val="003C3327"/>
    <w:rsid w:val="003D2507"/>
    <w:rsid w:val="004B73C8"/>
    <w:rsid w:val="00521C49"/>
    <w:rsid w:val="0052524A"/>
    <w:rsid w:val="005A1F74"/>
    <w:rsid w:val="00656B8E"/>
    <w:rsid w:val="006E058D"/>
    <w:rsid w:val="007411A4"/>
    <w:rsid w:val="00867660"/>
    <w:rsid w:val="00921CD1"/>
    <w:rsid w:val="00930BAB"/>
    <w:rsid w:val="00961CFE"/>
    <w:rsid w:val="00963860"/>
    <w:rsid w:val="009F30D5"/>
    <w:rsid w:val="00A264A0"/>
    <w:rsid w:val="00A455A1"/>
    <w:rsid w:val="00A736F9"/>
    <w:rsid w:val="00A963B9"/>
    <w:rsid w:val="00B96DA1"/>
    <w:rsid w:val="00D950C2"/>
    <w:rsid w:val="00DA5F01"/>
    <w:rsid w:val="00DE3DDC"/>
    <w:rsid w:val="00DE56E7"/>
    <w:rsid w:val="00F7721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74E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3845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Duarte</dc:creator>
  <cp:keywords/>
  <dc:description/>
  <cp:lastModifiedBy>Deer Valley Unified School District</cp:lastModifiedBy>
  <cp:revision>3</cp:revision>
  <dcterms:created xsi:type="dcterms:W3CDTF">2010-08-11T02:06:00Z</dcterms:created>
  <dcterms:modified xsi:type="dcterms:W3CDTF">2010-08-11T02:33:00Z</dcterms:modified>
</cp:coreProperties>
</file>